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etkatablice"/>
        <w:tblpPr w:leftFromText="180" w:rightFromText="180" w:vertAnchor="page" w:horzAnchor="page" w:tblpX="9552" w:tblpY="668"/>
        <w:tblW w:w="0" w:type="auto"/>
        <w:shd w:val="clear" w:color="auto" w:fill="7030A0"/>
        <w:tblLook w:val="04A0" w:firstRow="1" w:lastRow="0" w:firstColumn="1" w:lastColumn="0" w:noHBand="0" w:noVBand="1"/>
      </w:tblPr>
      <w:tblGrid>
        <w:gridCol w:w="1951"/>
      </w:tblGrid>
      <w:tr w:rsidR="001C70CF" w:rsidRPr="00580214" w14:paraId="2C9C62B6" w14:textId="77777777" w:rsidTr="001C70CF">
        <w:trPr>
          <w:trHeight w:val="567"/>
        </w:trPr>
        <w:tc>
          <w:tcPr>
            <w:tcW w:w="1951" w:type="dxa"/>
            <w:shd w:val="clear" w:color="auto" w:fill="92D050"/>
            <w:vAlign w:val="center"/>
          </w:tcPr>
          <w:p w14:paraId="35C39E4B" w14:textId="35C09DCD" w:rsidR="001C70CF" w:rsidRPr="00580214" w:rsidRDefault="003F75F8" w:rsidP="001C70CF">
            <w:pPr>
              <w:jc w:val="center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Obrazac FP</w:t>
            </w:r>
            <w:r w:rsidR="007C1946">
              <w:rPr>
                <w:b/>
                <w:color w:val="FFFFFF" w:themeColor="background1"/>
                <w:sz w:val="24"/>
                <w:szCs w:val="24"/>
              </w:rPr>
              <w:t>-202</w:t>
            </w:r>
            <w:r w:rsidR="000C460B">
              <w:rPr>
                <w:b/>
                <w:color w:val="FFFFFF" w:themeColor="background1"/>
                <w:sz w:val="24"/>
                <w:szCs w:val="24"/>
              </w:rPr>
              <w:t>3</w:t>
            </w:r>
          </w:p>
        </w:tc>
      </w:tr>
    </w:tbl>
    <w:p w14:paraId="0683B431" w14:textId="13BC6473" w:rsidR="00C1769C" w:rsidRDefault="00D223A1" w:rsidP="008E2108">
      <w:pPr>
        <w:spacing w:after="0" w:line="240" w:lineRule="auto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hr-HR"/>
        </w:rPr>
        <w:drawing>
          <wp:anchor distT="0" distB="0" distL="114300" distR="114300" simplePos="0" relativeHeight="251658240" behindDoc="1" locked="0" layoutInCell="1" allowOverlap="1" wp14:anchorId="3F758438" wp14:editId="1A5E2D77">
            <wp:simplePos x="0" y="0"/>
            <wp:positionH relativeFrom="column">
              <wp:posOffset>-308053</wp:posOffset>
            </wp:positionH>
            <wp:positionV relativeFrom="paragraph">
              <wp:posOffset>-895861</wp:posOffset>
            </wp:positionV>
            <wp:extent cx="1170414" cy="654205"/>
            <wp:effectExtent l="19050" t="0" r="0" b="0"/>
            <wp:wrapNone/>
            <wp:docPr id="3" name="il_fi" descr="http://udruga-hera.info/wp-content/uploads/2012/02/grb-krizevci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udruga-hera.info/wp-content/uploads/2012/02/grb-krizevci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414" cy="654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C70CF">
        <w:rPr>
          <w:sz w:val="24"/>
          <w:szCs w:val="24"/>
        </w:rPr>
        <w:t>Financijski plan proračunskog korisnika</w:t>
      </w:r>
      <w:r w:rsidR="007C1946">
        <w:rPr>
          <w:sz w:val="24"/>
          <w:szCs w:val="24"/>
        </w:rPr>
        <w:t xml:space="preserve"> za 202</w:t>
      </w:r>
      <w:r w:rsidR="00C71E6C">
        <w:rPr>
          <w:sz w:val="24"/>
          <w:szCs w:val="24"/>
        </w:rPr>
        <w:t>3</w:t>
      </w:r>
      <w:r w:rsidR="007C1946">
        <w:rPr>
          <w:sz w:val="24"/>
          <w:szCs w:val="24"/>
        </w:rPr>
        <w:t>. godinu i projekcije za 202</w:t>
      </w:r>
      <w:r w:rsidR="00C71E6C">
        <w:rPr>
          <w:sz w:val="24"/>
          <w:szCs w:val="24"/>
        </w:rPr>
        <w:t>4</w:t>
      </w:r>
      <w:r w:rsidR="007C1946">
        <w:rPr>
          <w:sz w:val="24"/>
          <w:szCs w:val="24"/>
        </w:rPr>
        <w:t>. i 202</w:t>
      </w:r>
      <w:r w:rsidR="00C71E6C">
        <w:rPr>
          <w:sz w:val="24"/>
          <w:szCs w:val="24"/>
        </w:rPr>
        <w:t>5</w:t>
      </w:r>
      <w:r w:rsidR="00C1769C">
        <w:rPr>
          <w:sz w:val="24"/>
          <w:szCs w:val="24"/>
        </w:rPr>
        <w:t xml:space="preserve">. godinu izrađuju se na temelju </w:t>
      </w:r>
      <w:r w:rsidR="001C70CF">
        <w:rPr>
          <w:sz w:val="24"/>
          <w:szCs w:val="24"/>
        </w:rPr>
        <w:t>financijskog plana</w:t>
      </w:r>
      <w:r w:rsidR="007C1946">
        <w:rPr>
          <w:sz w:val="24"/>
          <w:szCs w:val="24"/>
        </w:rPr>
        <w:t xml:space="preserve"> za 202</w:t>
      </w:r>
      <w:r w:rsidR="00C71E6C">
        <w:rPr>
          <w:sz w:val="24"/>
          <w:szCs w:val="24"/>
        </w:rPr>
        <w:t>2</w:t>
      </w:r>
      <w:r w:rsidR="007C1946">
        <w:rPr>
          <w:sz w:val="24"/>
          <w:szCs w:val="24"/>
        </w:rPr>
        <w:t>. godinu i projekcija za 202</w:t>
      </w:r>
      <w:r w:rsidR="00C71E6C">
        <w:rPr>
          <w:sz w:val="24"/>
          <w:szCs w:val="24"/>
        </w:rPr>
        <w:t>3</w:t>
      </w:r>
      <w:r w:rsidR="007C1946">
        <w:rPr>
          <w:sz w:val="24"/>
          <w:szCs w:val="24"/>
        </w:rPr>
        <w:t>. i 202</w:t>
      </w:r>
      <w:r w:rsidR="00C71E6C">
        <w:rPr>
          <w:sz w:val="24"/>
          <w:szCs w:val="24"/>
        </w:rPr>
        <w:t>4</w:t>
      </w:r>
      <w:r w:rsidR="00C1769C">
        <w:rPr>
          <w:sz w:val="24"/>
          <w:szCs w:val="24"/>
        </w:rPr>
        <w:t>. godinu, kojega je usvojilo Gradsko vijeće Grada Križevaca.</w:t>
      </w:r>
    </w:p>
    <w:p w14:paraId="05A467A3" w14:textId="77777777" w:rsidR="00C1769C" w:rsidRDefault="00C1769C" w:rsidP="008E2108">
      <w:pPr>
        <w:spacing w:after="0" w:line="240" w:lineRule="auto"/>
        <w:jc w:val="both"/>
        <w:rPr>
          <w:sz w:val="24"/>
          <w:szCs w:val="24"/>
        </w:rPr>
      </w:pPr>
    </w:p>
    <w:p w14:paraId="0F2895A9" w14:textId="66155B70" w:rsidR="00C1769C" w:rsidRDefault="00C1769C" w:rsidP="008E2108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Pozivaju se svi zainteresirani subjekti da dostave svoje komentare, preporuke i prijedloge </w:t>
      </w:r>
      <w:r w:rsidR="00D223A1">
        <w:rPr>
          <w:sz w:val="24"/>
          <w:szCs w:val="24"/>
        </w:rPr>
        <w:t xml:space="preserve">vezane uz izradu </w:t>
      </w:r>
      <w:r w:rsidR="009B00F9">
        <w:rPr>
          <w:sz w:val="24"/>
          <w:szCs w:val="24"/>
        </w:rPr>
        <w:t>financijskog plana</w:t>
      </w:r>
      <w:r w:rsidR="007C1946">
        <w:rPr>
          <w:sz w:val="24"/>
          <w:szCs w:val="24"/>
        </w:rPr>
        <w:t xml:space="preserve"> za razdoblje 202</w:t>
      </w:r>
      <w:r w:rsidR="00C71E6C">
        <w:rPr>
          <w:sz w:val="24"/>
          <w:szCs w:val="24"/>
        </w:rPr>
        <w:t>3</w:t>
      </w:r>
      <w:r w:rsidR="00D223A1">
        <w:rPr>
          <w:sz w:val="24"/>
          <w:szCs w:val="24"/>
        </w:rPr>
        <w:t>.-202</w:t>
      </w:r>
      <w:r w:rsidR="00C71E6C">
        <w:rPr>
          <w:sz w:val="24"/>
          <w:szCs w:val="24"/>
        </w:rPr>
        <w:t>5</w:t>
      </w:r>
      <w:r w:rsidR="00D223A1">
        <w:rPr>
          <w:sz w:val="24"/>
          <w:szCs w:val="24"/>
        </w:rPr>
        <w:t xml:space="preserve">. godine ispunjavanjem ovog obrasca te slanjem na e-mail adresu: </w:t>
      </w:r>
      <w:hyperlink r:id="rId9" w:history="1">
        <w:r w:rsidR="00633150" w:rsidRPr="008F5DCB">
          <w:rPr>
            <w:rStyle w:val="Hiperveza"/>
            <w:sz w:val="24"/>
            <w:szCs w:val="24"/>
          </w:rPr>
          <w:t>knjiznica-krizevci@kc.t-com.hr</w:t>
        </w:r>
      </w:hyperlink>
      <w:r w:rsidR="00474D5B">
        <w:rPr>
          <w:rStyle w:val="Hiperveza"/>
          <w:sz w:val="24"/>
          <w:szCs w:val="24"/>
        </w:rPr>
        <w:t xml:space="preserve"> </w:t>
      </w:r>
      <w:r w:rsidR="00D223A1">
        <w:rPr>
          <w:sz w:val="24"/>
          <w:szCs w:val="24"/>
        </w:rPr>
        <w:t xml:space="preserve"> </w:t>
      </w:r>
      <w:r w:rsidR="00D223A1" w:rsidRPr="00DB631A">
        <w:rPr>
          <w:b/>
          <w:sz w:val="24"/>
          <w:szCs w:val="24"/>
        </w:rPr>
        <w:t xml:space="preserve">najkasnije do </w:t>
      </w:r>
      <w:r w:rsidR="007C1946">
        <w:rPr>
          <w:b/>
          <w:sz w:val="24"/>
          <w:szCs w:val="24"/>
        </w:rPr>
        <w:t>1</w:t>
      </w:r>
      <w:r w:rsidR="00235F3F">
        <w:rPr>
          <w:b/>
          <w:sz w:val="24"/>
          <w:szCs w:val="24"/>
        </w:rPr>
        <w:t>0</w:t>
      </w:r>
      <w:r w:rsidR="00D223A1" w:rsidRPr="00DB631A">
        <w:rPr>
          <w:b/>
          <w:sz w:val="24"/>
          <w:szCs w:val="24"/>
        </w:rPr>
        <w:t xml:space="preserve">. </w:t>
      </w:r>
      <w:r w:rsidR="007C1946">
        <w:rPr>
          <w:b/>
          <w:sz w:val="24"/>
          <w:szCs w:val="24"/>
        </w:rPr>
        <w:t>listopada 202</w:t>
      </w:r>
      <w:r w:rsidR="00C71E6C">
        <w:rPr>
          <w:b/>
          <w:sz w:val="24"/>
          <w:szCs w:val="24"/>
        </w:rPr>
        <w:t>2</w:t>
      </w:r>
      <w:r w:rsidR="00D223A1" w:rsidRPr="00DB631A">
        <w:rPr>
          <w:b/>
          <w:sz w:val="24"/>
          <w:szCs w:val="24"/>
        </w:rPr>
        <w:t>. godine</w:t>
      </w:r>
      <w:r w:rsidR="00D223A1">
        <w:rPr>
          <w:sz w:val="24"/>
          <w:szCs w:val="24"/>
        </w:rPr>
        <w:t>.</w:t>
      </w:r>
    </w:p>
    <w:p w14:paraId="230225C6" w14:textId="77777777" w:rsidR="00C1769C" w:rsidRPr="00905209" w:rsidRDefault="00C1769C" w:rsidP="00905209">
      <w:pPr>
        <w:spacing w:after="0" w:line="240" w:lineRule="auto"/>
        <w:rPr>
          <w:sz w:val="24"/>
          <w:szCs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4016"/>
        <w:gridCol w:w="5334"/>
      </w:tblGrid>
      <w:tr w:rsidR="00D828A9" w:rsidRPr="001D1DCC" w14:paraId="28D27548" w14:textId="77777777" w:rsidTr="00D223A1">
        <w:trPr>
          <w:trHeight w:val="567"/>
        </w:trPr>
        <w:tc>
          <w:tcPr>
            <w:tcW w:w="4077" w:type="dxa"/>
            <w:vAlign w:val="center"/>
          </w:tcPr>
          <w:p w14:paraId="246FEB4F" w14:textId="77777777" w:rsidR="00D828A9" w:rsidRPr="001D1DCC" w:rsidRDefault="00C1769C" w:rsidP="00905209">
            <w:r>
              <w:t>Ime i prezime</w:t>
            </w:r>
            <w:r w:rsidR="00DD17E1">
              <w:t>:</w:t>
            </w:r>
          </w:p>
        </w:tc>
        <w:tc>
          <w:tcPr>
            <w:tcW w:w="5499" w:type="dxa"/>
            <w:vAlign w:val="center"/>
          </w:tcPr>
          <w:p w14:paraId="74A2E906" w14:textId="77777777" w:rsidR="00D828A9" w:rsidRPr="001D1DCC" w:rsidRDefault="00D828A9" w:rsidP="00905209"/>
        </w:tc>
      </w:tr>
      <w:tr w:rsidR="001D1DCC" w:rsidRPr="001D1DCC" w14:paraId="4C0418B3" w14:textId="77777777" w:rsidTr="00D223A1">
        <w:trPr>
          <w:trHeight w:val="567"/>
        </w:trPr>
        <w:tc>
          <w:tcPr>
            <w:tcW w:w="4077" w:type="dxa"/>
            <w:vAlign w:val="center"/>
          </w:tcPr>
          <w:p w14:paraId="2CEA066D" w14:textId="77777777" w:rsidR="001D1DCC" w:rsidRPr="001D1DCC" w:rsidRDefault="00C1769C" w:rsidP="00905209">
            <w:r>
              <w:t>E-mail</w:t>
            </w:r>
            <w:r w:rsidR="00DD17E1">
              <w:t>:</w:t>
            </w:r>
          </w:p>
        </w:tc>
        <w:tc>
          <w:tcPr>
            <w:tcW w:w="5499" w:type="dxa"/>
            <w:vAlign w:val="center"/>
          </w:tcPr>
          <w:p w14:paraId="29055113" w14:textId="77777777" w:rsidR="001D1DCC" w:rsidRPr="001D1DCC" w:rsidRDefault="001D1DCC" w:rsidP="00905209"/>
        </w:tc>
      </w:tr>
      <w:tr w:rsidR="00C1769C" w:rsidRPr="001D1DCC" w14:paraId="66A2D740" w14:textId="77777777" w:rsidTr="00D223A1">
        <w:trPr>
          <w:trHeight w:val="1984"/>
        </w:trPr>
        <w:tc>
          <w:tcPr>
            <w:tcW w:w="4077" w:type="dxa"/>
            <w:shd w:val="clear" w:color="auto" w:fill="auto"/>
            <w:vAlign w:val="center"/>
          </w:tcPr>
          <w:p w14:paraId="543459DA" w14:textId="77777777" w:rsidR="00C1769C" w:rsidRPr="001D1DCC" w:rsidRDefault="00C1769C" w:rsidP="00905209">
            <w:r>
              <w:t>Predlažem povećanje/smanjenje izdvajanja za sljedeće postojeće proračunske aktivnosti/projekte u narednom trogodišnjem razdoblju:</w:t>
            </w:r>
          </w:p>
        </w:tc>
        <w:tc>
          <w:tcPr>
            <w:tcW w:w="5499" w:type="dxa"/>
            <w:shd w:val="clear" w:color="auto" w:fill="auto"/>
            <w:vAlign w:val="center"/>
          </w:tcPr>
          <w:p w14:paraId="7767DD54" w14:textId="77777777" w:rsidR="00C1769C" w:rsidRPr="001D1DCC" w:rsidRDefault="00C1769C" w:rsidP="00905209"/>
        </w:tc>
      </w:tr>
      <w:tr w:rsidR="00D828A9" w:rsidRPr="001D1DCC" w14:paraId="02A8C711" w14:textId="77777777" w:rsidTr="00D223A1">
        <w:trPr>
          <w:trHeight w:val="1984"/>
        </w:trPr>
        <w:tc>
          <w:tcPr>
            <w:tcW w:w="4077" w:type="dxa"/>
            <w:shd w:val="clear" w:color="auto" w:fill="auto"/>
            <w:vAlign w:val="center"/>
          </w:tcPr>
          <w:p w14:paraId="10289648" w14:textId="77777777" w:rsidR="00D828A9" w:rsidRPr="001D1DCC" w:rsidRDefault="00C1769C" w:rsidP="00905209">
            <w:r>
              <w:t>Predlažem da se u proračun za naredno trogodišnje razdoblje uključe sljedeće aktivnosti/projekti sa sljedećim iznosima:</w:t>
            </w:r>
          </w:p>
        </w:tc>
        <w:tc>
          <w:tcPr>
            <w:tcW w:w="5499" w:type="dxa"/>
            <w:shd w:val="clear" w:color="auto" w:fill="auto"/>
            <w:vAlign w:val="center"/>
          </w:tcPr>
          <w:p w14:paraId="001A0E71" w14:textId="77777777" w:rsidR="00D828A9" w:rsidRPr="001D1DCC" w:rsidRDefault="00D828A9" w:rsidP="00905209"/>
        </w:tc>
      </w:tr>
      <w:tr w:rsidR="007C6CE5" w:rsidRPr="001D1DCC" w14:paraId="20E389C5" w14:textId="77777777" w:rsidTr="00D223A1">
        <w:trPr>
          <w:trHeight w:val="1984"/>
        </w:trPr>
        <w:tc>
          <w:tcPr>
            <w:tcW w:w="4077" w:type="dxa"/>
            <w:vAlign w:val="center"/>
          </w:tcPr>
          <w:p w14:paraId="1FE98BA1" w14:textId="77777777" w:rsidR="007C6CE5" w:rsidRPr="001D1DCC" w:rsidRDefault="00C1769C" w:rsidP="001D1DCC">
            <w:r>
              <w:t>Predlažem da se iz proračuna za naredno trogodišnje razdoblje isključe sljedeće aktivnosti/projekti:</w:t>
            </w:r>
          </w:p>
        </w:tc>
        <w:tc>
          <w:tcPr>
            <w:tcW w:w="5499" w:type="dxa"/>
            <w:vAlign w:val="center"/>
          </w:tcPr>
          <w:p w14:paraId="5D9E6708" w14:textId="77777777" w:rsidR="007C6CE5" w:rsidRPr="001D1DCC" w:rsidRDefault="007C6CE5" w:rsidP="00905209"/>
        </w:tc>
      </w:tr>
      <w:tr w:rsidR="007C6CE5" w:rsidRPr="001D1DCC" w14:paraId="78A6EE26" w14:textId="77777777" w:rsidTr="00D223A1">
        <w:trPr>
          <w:trHeight w:val="1984"/>
        </w:trPr>
        <w:tc>
          <w:tcPr>
            <w:tcW w:w="4077" w:type="dxa"/>
            <w:vAlign w:val="center"/>
          </w:tcPr>
          <w:p w14:paraId="5428FCEB" w14:textId="77777777" w:rsidR="007C6CE5" w:rsidRPr="001D1DCC" w:rsidRDefault="00C1769C" w:rsidP="001D1DCC">
            <w:r>
              <w:t>Dodatne napomene:</w:t>
            </w:r>
          </w:p>
        </w:tc>
        <w:tc>
          <w:tcPr>
            <w:tcW w:w="5499" w:type="dxa"/>
            <w:vAlign w:val="center"/>
          </w:tcPr>
          <w:p w14:paraId="437B9F9C" w14:textId="77777777" w:rsidR="007C6CE5" w:rsidRPr="001D1DCC" w:rsidRDefault="007C6CE5" w:rsidP="00905209"/>
        </w:tc>
      </w:tr>
    </w:tbl>
    <w:p w14:paraId="370B16C6" w14:textId="77777777" w:rsidR="001F707A" w:rsidRPr="00905209" w:rsidRDefault="001F707A" w:rsidP="00905209">
      <w:pPr>
        <w:spacing w:after="0" w:line="240" w:lineRule="auto"/>
        <w:rPr>
          <w:sz w:val="24"/>
          <w:szCs w:val="24"/>
        </w:rPr>
      </w:pPr>
    </w:p>
    <w:sectPr w:rsidR="001F707A" w:rsidRPr="00905209" w:rsidSect="006F3E20">
      <w:headerReference w:type="default" r:id="rId10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7CC2C2" w14:textId="77777777" w:rsidR="001136C1" w:rsidRDefault="001136C1" w:rsidP="00CC0C53">
      <w:pPr>
        <w:spacing w:after="0" w:line="240" w:lineRule="auto"/>
      </w:pPr>
      <w:r>
        <w:separator/>
      </w:r>
    </w:p>
  </w:endnote>
  <w:endnote w:type="continuationSeparator" w:id="0">
    <w:p w14:paraId="3D584BD2" w14:textId="77777777" w:rsidR="001136C1" w:rsidRDefault="001136C1" w:rsidP="00CC0C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F6E11D" w14:textId="77777777" w:rsidR="001136C1" w:rsidRDefault="001136C1" w:rsidP="00CC0C53">
      <w:pPr>
        <w:spacing w:after="0" w:line="240" w:lineRule="auto"/>
      </w:pPr>
      <w:r>
        <w:separator/>
      </w:r>
    </w:p>
  </w:footnote>
  <w:footnote w:type="continuationSeparator" w:id="0">
    <w:p w14:paraId="47D8F816" w14:textId="77777777" w:rsidR="001136C1" w:rsidRDefault="001136C1" w:rsidP="00CC0C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166BAC" w14:textId="535EB3E6" w:rsidR="00B83EA8" w:rsidRPr="00CC0C53" w:rsidRDefault="00414C69" w:rsidP="00CC0C53">
    <w:pPr>
      <w:pStyle w:val="Zaglavlje"/>
      <w:spacing w:line="276" w:lineRule="auto"/>
      <w:jc w:val="center"/>
      <w:rPr>
        <w:b/>
        <w:sz w:val="28"/>
        <w:szCs w:val="28"/>
      </w:rPr>
    </w:pPr>
    <w:r>
      <w:rPr>
        <w:b/>
        <w:sz w:val="28"/>
        <w:szCs w:val="28"/>
      </w:rPr>
      <w:t>PRORAČUN GRADA KRIŽEVACA 202</w:t>
    </w:r>
    <w:r w:rsidR="00C71E6C">
      <w:rPr>
        <w:b/>
        <w:sz w:val="28"/>
        <w:szCs w:val="28"/>
      </w:rPr>
      <w:t>3</w:t>
    </w:r>
    <w:r>
      <w:rPr>
        <w:b/>
        <w:sz w:val="28"/>
        <w:szCs w:val="28"/>
      </w:rPr>
      <w:t>. – 202</w:t>
    </w:r>
    <w:r w:rsidR="00C71E6C">
      <w:rPr>
        <w:b/>
        <w:sz w:val="28"/>
        <w:szCs w:val="28"/>
      </w:rPr>
      <w:t>5</w:t>
    </w:r>
    <w:r w:rsidR="00B83EA8" w:rsidRPr="00CC0C53">
      <w:rPr>
        <w:b/>
        <w:sz w:val="28"/>
        <w:szCs w:val="28"/>
      </w:rPr>
      <w:t>.</w:t>
    </w:r>
  </w:p>
  <w:p w14:paraId="562D95BA" w14:textId="77777777" w:rsidR="001C70CF" w:rsidRDefault="001C70CF" w:rsidP="00CC0C53">
    <w:pPr>
      <w:spacing w:after="0"/>
      <w:jc w:val="center"/>
      <w:rPr>
        <w:b/>
        <w:sz w:val="24"/>
        <w:szCs w:val="24"/>
      </w:rPr>
    </w:pPr>
    <w:r>
      <w:rPr>
        <w:b/>
        <w:sz w:val="24"/>
        <w:szCs w:val="24"/>
      </w:rPr>
      <w:t>OBRAZAC ZA SU</w:t>
    </w:r>
    <w:r w:rsidR="00C1769C">
      <w:rPr>
        <w:b/>
        <w:sz w:val="24"/>
        <w:szCs w:val="24"/>
      </w:rPr>
      <w:t>DJELOVANJE U IZRADI</w:t>
    </w:r>
    <w:r w:rsidR="00246341">
      <w:rPr>
        <w:b/>
        <w:sz w:val="24"/>
        <w:szCs w:val="24"/>
      </w:rPr>
      <w:t xml:space="preserve"> </w:t>
    </w:r>
  </w:p>
  <w:p w14:paraId="2DD5DE4F" w14:textId="77777777" w:rsidR="00B83EA8" w:rsidRPr="00CC0C53" w:rsidRDefault="001C70CF" w:rsidP="00CC0C53">
    <w:pPr>
      <w:spacing w:after="0"/>
      <w:jc w:val="center"/>
      <w:rPr>
        <w:b/>
        <w:sz w:val="24"/>
        <w:szCs w:val="24"/>
      </w:rPr>
    </w:pPr>
    <w:r>
      <w:rPr>
        <w:b/>
        <w:sz w:val="24"/>
        <w:szCs w:val="24"/>
      </w:rPr>
      <w:t>FINANCIJSKOG PLANA PRORAČUNSKOG KORISNIKA</w:t>
    </w:r>
  </w:p>
  <w:p w14:paraId="00BE3918" w14:textId="77777777" w:rsidR="00B83EA8" w:rsidRDefault="00B83EA8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B2128C"/>
    <w:multiLevelType w:val="hybridMultilevel"/>
    <w:tmpl w:val="DD42BE7C"/>
    <w:lvl w:ilvl="0" w:tplc="CDFCCDB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19601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28A9"/>
    <w:rsid w:val="00006A70"/>
    <w:rsid w:val="00067D08"/>
    <w:rsid w:val="000C460B"/>
    <w:rsid w:val="000F4C50"/>
    <w:rsid w:val="001136C1"/>
    <w:rsid w:val="001C70CF"/>
    <w:rsid w:val="001D1DCC"/>
    <w:rsid w:val="001F4E5E"/>
    <w:rsid w:val="001F707A"/>
    <w:rsid w:val="00235F3F"/>
    <w:rsid w:val="00246341"/>
    <w:rsid w:val="002D5021"/>
    <w:rsid w:val="00306070"/>
    <w:rsid w:val="0031486E"/>
    <w:rsid w:val="00322461"/>
    <w:rsid w:val="003771C3"/>
    <w:rsid w:val="0038058C"/>
    <w:rsid w:val="003902E2"/>
    <w:rsid w:val="003A1BB6"/>
    <w:rsid w:val="003A5426"/>
    <w:rsid w:val="003F75F8"/>
    <w:rsid w:val="00414C69"/>
    <w:rsid w:val="00474D5B"/>
    <w:rsid w:val="004F44B0"/>
    <w:rsid w:val="00522B38"/>
    <w:rsid w:val="00525D58"/>
    <w:rsid w:val="00580214"/>
    <w:rsid w:val="005D4C66"/>
    <w:rsid w:val="00633150"/>
    <w:rsid w:val="00674158"/>
    <w:rsid w:val="0068294C"/>
    <w:rsid w:val="006B4EB1"/>
    <w:rsid w:val="006D2281"/>
    <w:rsid w:val="006E2913"/>
    <w:rsid w:val="006F3E20"/>
    <w:rsid w:val="007426BF"/>
    <w:rsid w:val="00776651"/>
    <w:rsid w:val="007B5DF2"/>
    <w:rsid w:val="007C1946"/>
    <w:rsid w:val="007C5A43"/>
    <w:rsid w:val="007C6CE5"/>
    <w:rsid w:val="008205F6"/>
    <w:rsid w:val="008B5C0E"/>
    <w:rsid w:val="008E2108"/>
    <w:rsid w:val="008F5F29"/>
    <w:rsid w:val="00905209"/>
    <w:rsid w:val="00956852"/>
    <w:rsid w:val="00967A69"/>
    <w:rsid w:val="00971891"/>
    <w:rsid w:val="009857A3"/>
    <w:rsid w:val="009B00F9"/>
    <w:rsid w:val="009C576D"/>
    <w:rsid w:val="009E6DEE"/>
    <w:rsid w:val="00A379FC"/>
    <w:rsid w:val="00A41DB4"/>
    <w:rsid w:val="00A42B03"/>
    <w:rsid w:val="00A528EA"/>
    <w:rsid w:val="00A64C89"/>
    <w:rsid w:val="00AE6A0F"/>
    <w:rsid w:val="00B83EA8"/>
    <w:rsid w:val="00B84BBD"/>
    <w:rsid w:val="00BC1279"/>
    <w:rsid w:val="00C0681B"/>
    <w:rsid w:val="00C1769C"/>
    <w:rsid w:val="00C25411"/>
    <w:rsid w:val="00C71E6C"/>
    <w:rsid w:val="00C80579"/>
    <w:rsid w:val="00CC0C53"/>
    <w:rsid w:val="00CD49FA"/>
    <w:rsid w:val="00CF0E61"/>
    <w:rsid w:val="00CF1C4F"/>
    <w:rsid w:val="00CF5DEB"/>
    <w:rsid w:val="00D223A1"/>
    <w:rsid w:val="00D34731"/>
    <w:rsid w:val="00D51CA7"/>
    <w:rsid w:val="00D60C5D"/>
    <w:rsid w:val="00D828A9"/>
    <w:rsid w:val="00DB631A"/>
    <w:rsid w:val="00DD17E1"/>
    <w:rsid w:val="00E11B7E"/>
    <w:rsid w:val="00E42BF2"/>
    <w:rsid w:val="00E56246"/>
    <w:rsid w:val="00E64216"/>
    <w:rsid w:val="00EB332C"/>
    <w:rsid w:val="00F37B06"/>
    <w:rsid w:val="00F61EC0"/>
    <w:rsid w:val="00F907D3"/>
    <w:rsid w:val="00F93772"/>
    <w:rsid w:val="00FA5837"/>
    <w:rsid w:val="00FC6767"/>
    <w:rsid w:val="00FD2E20"/>
    <w:rsid w:val="00FD6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991789"/>
  <w15:docId w15:val="{ECE36FBC-05DE-4354-A6BE-04A35FEC2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3E20"/>
    <w:rPr>
      <w:lang w:val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D828A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CC0C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CC0C53"/>
    <w:rPr>
      <w:lang w:val="hr-HR"/>
    </w:rPr>
  </w:style>
  <w:style w:type="paragraph" w:styleId="Podnoje">
    <w:name w:val="footer"/>
    <w:basedOn w:val="Normal"/>
    <w:link w:val="PodnojeChar"/>
    <w:uiPriority w:val="99"/>
    <w:unhideWhenUsed/>
    <w:rsid w:val="00CC0C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CC0C53"/>
    <w:rPr>
      <w:lang w:val="hr-HR"/>
    </w:rPr>
  </w:style>
  <w:style w:type="paragraph" w:styleId="Odlomakpopisa">
    <w:name w:val="List Paragraph"/>
    <w:basedOn w:val="Normal"/>
    <w:uiPriority w:val="34"/>
    <w:qFormat/>
    <w:rsid w:val="00B84BBD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DB631A"/>
    <w:rPr>
      <w:color w:val="0000FF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6331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knjiznica-krizevci@kc.t-com.h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CA8B35-602D-4B9F-9A6C-526F66B943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150</Words>
  <Characters>857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Mislav</dc:creator>
  <cp:lastModifiedBy>GKFM OZO</cp:lastModifiedBy>
  <cp:revision>6</cp:revision>
  <dcterms:created xsi:type="dcterms:W3CDTF">2022-12-22T08:26:00Z</dcterms:created>
  <dcterms:modified xsi:type="dcterms:W3CDTF">2022-12-22T08:56:00Z</dcterms:modified>
</cp:coreProperties>
</file>